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4B91861F"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r w:rsidR="007B34B6">
        <w:rPr>
          <w:rFonts w:ascii="Arial" w:hAnsi="Arial" w:cs="Arial"/>
          <w:b/>
          <w:bCs/>
          <w:sz w:val="32"/>
          <w:szCs w:val="32"/>
          <w:lang w:eastAsia="en-GB"/>
        </w:rPr>
        <w:t xml:space="preserve"> – Sandy Lane Surgery &amp; St Peter’s</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326B5DF4"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r w:rsidR="007A7D35">
        <w:rPr>
          <w:rFonts w:ascii="Arial" w:hAnsi="Arial" w:cs="Arial"/>
          <w:b/>
          <w:bCs/>
          <w:sz w:val="20"/>
          <w:szCs w:val="20"/>
          <w:lang w:eastAsia="en-GB"/>
        </w:rPr>
        <w:t>.1</w:t>
      </w:r>
    </w:p>
    <w:p w14:paraId="01D9BD5F" w14:textId="30A3A5A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7A7D35">
        <w:rPr>
          <w:rFonts w:ascii="Arial" w:hAnsi="Arial" w:cs="Arial"/>
          <w:b/>
          <w:bCs/>
          <w:sz w:val="20"/>
          <w:szCs w:val="20"/>
          <w:lang w:eastAsia="en-GB"/>
        </w:rPr>
        <w:t>15</w:t>
      </w:r>
      <w:r w:rsidR="006374B5">
        <w:rPr>
          <w:rFonts w:ascii="Arial" w:hAnsi="Arial" w:cs="Arial"/>
          <w:b/>
          <w:bCs/>
          <w:sz w:val="20"/>
          <w:szCs w:val="20"/>
          <w:lang w:eastAsia="en-GB"/>
        </w:rPr>
        <w:t>/0</w:t>
      </w:r>
      <w:r w:rsidR="007A7D35">
        <w:rPr>
          <w:rFonts w:ascii="Arial" w:hAnsi="Arial" w:cs="Arial"/>
          <w:b/>
          <w:bCs/>
          <w:sz w:val="20"/>
          <w:szCs w:val="20"/>
          <w:lang w:eastAsia="en-GB"/>
        </w:rPr>
        <w:t>1</w:t>
      </w:r>
      <w:r w:rsidR="006374B5">
        <w:rPr>
          <w:rFonts w:ascii="Arial" w:hAnsi="Arial" w:cs="Arial"/>
          <w:b/>
          <w:bCs/>
          <w:sz w:val="20"/>
          <w:szCs w:val="20"/>
          <w:lang w:eastAsia="en-GB"/>
        </w:rPr>
        <w:t>/202</w:t>
      </w:r>
      <w:r w:rsidR="007A7D35">
        <w:rPr>
          <w:rFonts w:ascii="Arial" w:hAnsi="Arial" w:cs="Arial"/>
          <w:b/>
          <w:bCs/>
          <w:sz w:val="20"/>
          <w:szCs w:val="20"/>
          <w:lang w:eastAsia="en-GB"/>
        </w:rPr>
        <w:t>5</w:t>
      </w:r>
    </w:p>
    <w:p w14:paraId="360CD5DA" w14:textId="47BBBE7E" w:rsidR="00DE53CF" w:rsidRDefault="00DE53CF" w:rsidP="00725C04">
      <w:pPr>
        <w:spacing w:after="0" w:line="240" w:lineRule="auto"/>
        <w:rPr>
          <w:rFonts w:ascii="Arial" w:hAnsi="Arial" w:cs="Arial"/>
          <w:b/>
          <w:bCs/>
          <w:sz w:val="20"/>
          <w:szCs w:val="20"/>
          <w:lang w:eastAsia="en-GB"/>
        </w:rPr>
      </w:pPr>
      <w:r>
        <w:rPr>
          <w:rFonts w:ascii="Arial" w:hAnsi="Arial" w:cs="Arial"/>
          <w:b/>
          <w:bCs/>
          <w:sz w:val="20"/>
          <w:szCs w:val="20"/>
          <w:lang w:eastAsia="en-GB"/>
        </w:rPr>
        <w:t>Reviewed:</w:t>
      </w:r>
      <w:r>
        <w:rPr>
          <w:rFonts w:ascii="Arial" w:hAnsi="Arial" w:cs="Arial"/>
          <w:b/>
          <w:bCs/>
          <w:sz w:val="20"/>
          <w:szCs w:val="20"/>
          <w:lang w:eastAsia="en-GB"/>
        </w:rPr>
        <w:tab/>
      </w:r>
      <w:r w:rsidR="007A7D35">
        <w:rPr>
          <w:rFonts w:ascii="Arial" w:hAnsi="Arial" w:cs="Arial"/>
          <w:b/>
          <w:bCs/>
          <w:sz w:val="20"/>
          <w:szCs w:val="20"/>
          <w:lang w:eastAsia="en-GB"/>
        </w:rPr>
        <w:t>15/01/2026</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0AAE7F3D" w:rsidR="00754729" w:rsidRPr="00033191" w:rsidRDefault="007B34B6"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Sandy Lane Surgery &amp; St Peter’s</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054FE604"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7B34B6">
        <w:rPr>
          <w:rFonts w:ascii="Arial" w:hAnsi="Arial" w:cs="Arial"/>
          <w:color w:val="000000" w:themeColor="text1"/>
          <w:sz w:val="22"/>
          <w:szCs w:val="22"/>
        </w:rPr>
        <w:t>Sandy Lane &amp; St Peter’s</w:t>
      </w:r>
      <w:r w:rsidR="006374B5" w:rsidRPr="00033191">
        <w:rPr>
          <w:rFonts w:ascii="Arial" w:hAnsi="Arial" w:cs="Arial"/>
          <w:color w:val="000000" w:themeColor="text1"/>
          <w:sz w:val="22"/>
          <w:szCs w:val="22"/>
        </w:rPr>
        <w:t xml:space="preserve"> 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7917294E"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r w:rsidR="00D87F55" w:rsidRPr="00033191">
        <w:rPr>
          <w:color w:val="auto"/>
          <w:sz w:val="22"/>
          <w:szCs w:val="22"/>
        </w:rPr>
        <w:t>25th of</w:t>
      </w:r>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1E7C83EC" w:rsidR="00265980" w:rsidRPr="00033191" w:rsidRDefault="00265980" w:rsidP="00265980">
      <w:pPr>
        <w:rPr>
          <w:rFonts w:ascii="Arial" w:hAnsi="Arial" w:cs="Arial"/>
        </w:rPr>
      </w:pPr>
      <w:proofErr w:type="gramStart"/>
      <w:r w:rsidRPr="00033191">
        <w:rPr>
          <w:rFonts w:ascii="Arial" w:hAnsi="Arial" w:cs="Arial"/>
        </w:rPr>
        <w:t>For the purpose of</w:t>
      </w:r>
      <w:proofErr w:type="gramEnd"/>
      <w:r w:rsidRPr="00033191">
        <w:rPr>
          <w:rFonts w:ascii="Arial" w:hAnsi="Arial" w:cs="Arial"/>
        </w:rPr>
        <w:t xml:space="preserve">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7B34B6">
        <w:rPr>
          <w:rFonts w:ascii="Arial" w:hAnsi="Arial" w:cs="Arial"/>
        </w:rPr>
        <w:t>Sandy Lane Surgery</w:t>
      </w:r>
      <w:r w:rsidRPr="00033191">
        <w:rPr>
          <w:rFonts w:ascii="Arial" w:hAnsi="Arial" w:cs="Arial"/>
        </w:rPr>
        <w:t>.</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4B46C82D" w:rsidR="006374B5" w:rsidRPr="006C1E26" w:rsidRDefault="007B34B6"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Sandy Lane Surgery</w:t>
      </w:r>
      <w:r w:rsidR="006374B5" w:rsidRPr="00033191">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118DCCE1" w:rsidR="006374B5" w:rsidRPr="006C1E26" w:rsidRDefault="007B34B6" w:rsidP="00033191">
      <w:pPr>
        <w:widowControl w:val="0"/>
        <w:spacing w:after="280"/>
        <w:rPr>
          <w:rFonts w:ascii="Arial" w:hAnsi="Arial" w:cs="Arial"/>
        </w:rPr>
      </w:pPr>
      <w:r>
        <w:rPr>
          <w:rFonts w:ascii="Arial" w:hAnsi="Arial" w:cs="Arial"/>
        </w:rPr>
        <w:t>Sandy Lane Surgery</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w:t>
      </w:r>
      <w:r>
        <w:rPr>
          <w:rFonts w:ascii="Arial" w:eastAsia="Times New Roman" w:hAnsi="Arial" w:cs="Arial"/>
          <w:color w:val="000000" w:themeColor="text1"/>
          <w:lang w:eastAsia="en-GB"/>
        </w:rPr>
        <w:t>please see our Patient Participation Group page on this website</w:t>
      </w:r>
      <w:r w:rsidR="006374B5" w:rsidRPr="006C1E26">
        <w:rPr>
          <w:rFonts w:ascii="Arial" w:eastAsia="Times New Roman" w:hAnsi="Arial" w:cs="Arial"/>
          <w:color w:val="000000" w:themeColor="text1"/>
          <w:lang w:eastAsia="en-GB"/>
        </w:rPr>
        <w:t xml:space="preserve"> 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w:t>
      </w:r>
      <w:proofErr w:type="gramStart"/>
      <w:r w:rsidRPr="006C1E26">
        <w:rPr>
          <w:rFonts w:ascii="Arial" w:eastAsia="Times New Roman" w:hAnsi="Arial" w:cs="Arial"/>
          <w:color w:val="000000" w:themeColor="text1"/>
          <w:lang w:eastAsia="en-GB"/>
        </w:rPr>
        <w:t>meetings;</w:t>
      </w:r>
      <w:proofErr w:type="gramEnd"/>
      <w:r w:rsidRPr="006C1E26">
        <w:rPr>
          <w:rFonts w:ascii="Arial" w:eastAsia="Times New Roman" w:hAnsi="Arial" w:cs="Arial"/>
          <w:color w:val="000000" w:themeColor="text1"/>
          <w:lang w:eastAsia="en-GB"/>
        </w:rPr>
        <w:t xml:space="preserve">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3612F1B4"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w:t>
      </w:r>
      <w:r w:rsidR="007B34B6">
        <w:rPr>
          <w:rFonts w:ascii="Arial" w:eastAsia="Times New Roman" w:hAnsi="Arial" w:cs="Arial"/>
          <w:color w:val="000000" w:themeColor="text1"/>
          <w:lang w:eastAsia="en-GB"/>
        </w:rPr>
        <w:t>two</w:t>
      </w:r>
      <w:r w:rsidRPr="00033191">
        <w:rPr>
          <w:rFonts w:ascii="Arial" w:eastAsia="Times New Roman" w:hAnsi="Arial" w:cs="Arial"/>
          <w:color w:val="000000" w:themeColor="text1"/>
          <w:lang w:eastAsia="en-GB"/>
        </w:rPr>
        <w:t xml:space="preserve"> </w:t>
      </w:r>
      <w:proofErr w:type="gramStart"/>
      <w:r w:rsidRPr="006C1E26">
        <w:rPr>
          <w:rFonts w:ascii="Arial" w:eastAsia="Times New Roman" w:hAnsi="Arial" w:cs="Arial"/>
          <w:color w:val="000000" w:themeColor="text1"/>
          <w:lang w:eastAsia="en-GB"/>
        </w:rPr>
        <w:t>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62278F0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w:t>
      </w:r>
      <w:r w:rsidR="007B34B6">
        <w:rPr>
          <w:rFonts w:ascii="Arial" w:eastAsia="Times New Roman" w:hAnsi="Arial" w:cs="Arial"/>
          <w:color w:val="000000" w:themeColor="text1"/>
          <w:lang w:eastAsia="en-GB"/>
        </w:rPr>
        <w:t>6</w:t>
      </w:r>
      <w:r w:rsidRPr="006C1E26">
        <w:rPr>
          <w:rFonts w:ascii="Arial" w:eastAsia="Times New Roman" w:hAnsi="Arial" w:cs="Arial"/>
          <w:color w:val="000000" w:themeColor="text1"/>
          <w:lang w:eastAsia="en-GB"/>
        </w:rPr>
        <w:t xml:space="preserve"> participants in attendance plus </w:t>
      </w:r>
      <w:r w:rsidR="007B34B6">
        <w:rPr>
          <w:rFonts w:ascii="Arial" w:eastAsia="Times New Roman" w:hAnsi="Arial" w:cs="Arial"/>
          <w:color w:val="000000" w:themeColor="text1"/>
          <w:lang w:eastAsia="en-GB"/>
        </w:rPr>
        <w:t>any invited guest speakers.</w:t>
      </w:r>
      <w:r w:rsidRPr="006C1E26">
        <w:rPr>
          <w:rFonts w:ascii="Arial" w:eastAsia="Times New Roman" w:hAnsi="Arial" w:cs="Arial"/>
          <w:color w:val="000000" w:themeColor="text1"/>
          <w:lang w:eastAsia="en-GB"/>
        </w:rPr>
        <w:t xml:space="preserve">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419A9DC4"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7B34B6" w:rsidRPr="007B34B6">
        <w:rPr>
          <w:rFonts w:ascii="Arial" w:eastAsia="Times New Roman" w:hAnsi="Arial" w:cs="Arial"/>
          <w:color w:val="000000" w:themeColor="text1"/>
          <w:lang w:eastAsia="en-GB"/>
        </w:rPr>
        <w:t>pa.group.1877@gmail.com</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w:t>
      </w:r>
      <w:proofErr w:type="gramStart"/>
      <w:r w:rsidRPr="00033191">
        <w:rPr>
          <w:rFonts w:ascii="Arial" w:hAnsi="Arial" w:cs="Arial"/>
        </w:rPr>
        <w:t>organisations;</w:t>
      </w:r>
      <w:proofErr w:type="gramEnd"/>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2149F13D"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 xml:space="preserve">If a sub-contractor acts as a data processor for </w:t>
      </w:r>
      <w:r w:rsidR="007B34B6">
        <w:rPr>
          <w:rFonts w:ascii="Arial" w:hAnsi="Arial" w:cs="Arial"/>
        </w:rPr>
        <w:t>Sandy Lane Surgery</w:t>
      </w:r>
      <w:r w:rsidR="00A87B6C" w:rsidRPr="00033191">
        <w:rPr>
          <w:rFonts w:ascii="Arial" w:hAnsi="Arial" w:cs="Arial"/>
        </w:rPr>
        <w:t xml:space="preserv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2CB86F5A"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7B34B6" w:rsidP="003A3C73">
      <w:pPr>
        <w:rPr>
          <w:rFonts w:ascii="Arial" w:hAnsi="Arial" w:cs="Arial"/>
        </w:rPr>
      </w:pPr>
      <w:hyperlink r:id="rId5"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6"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7 Westacre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2E5AB2"/>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15AA"/>
    <w:rsid w:val="006477C6"/>
    <w:rsid w:val="006C1066"/>
    <w:rsid w:val="006D61C0"/>
    <w:rsid w:val="006E3B47"/>
    <w:rsid w:val="0071195D"/>
    <w:rsid w:val="00725C04"/>
    <w:rsid w:val="0073027E"/>
    <w:rsid w:val="00752DAB"/>
    <w:rsid w:val="00754729"/>
    <w:rsid w:val="00757266"/>
    <w:rsid w:val="0078228F"/>
    <w:rsid w:val="007A0A08"/>
    <w:rsid w:val="007A798F"/>
    <w:rsid w:val="007A7D35"/>
    <w:rsid w:val="007B34B6"/>
    <w:rsid w:val="007C0BE9"/>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87F55"/>
    <w:rsid w:val="00DA0F4F"/>
    <w:rsid w:val="00DB02BD"/>
    <w:rsid w:val="00DB1ED4"/>
    <w:rsid w:val="00DE53CF"/>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1889</Words>
  <Characters>10770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Towns - Practice Manager - C84637</cp:lastModifiedBy>
  <cp:revision>2</cp:revision>
  <cp:lastPrinted>2018-04-22T19:48:00Z</cp:lastPrinted>
  <dcterms:created xsi:type="dcterms:W3CDTF">2025-02-24T14:40:00Z</dcterms:created>
  <dcterms:modified xsi:type="dcterms:W3CDTF">2025-02-24T14:40:00Z</dcterms:modified>
</cp:coreProperties>
</file>